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4C192" w14:textId="77777777" w:rsidR="00637D03" w:rsidRPr="00637D03" w:rsidRDefault="00637D03" w:rsidP="00637D03">
      <w:pPr>
        <w:rPr>
          <w:rFonts w:asciiTheme="majorHAnsi" w:hAnsiTheme="majorHAnsi" w:cs="Arial"/>
          <w:b/>
          <w:color w:val="1A1A1A"/>
          <w:sz w:val="28"/>
          <w:szCs w:val="28"/>
        </w:rPr>
      </w:pPr>
      <w:r w:rsidRPr="00637D03">
        <w:rPr>
          <w:rFonts w:asciiTheme="majorHAnsi" w:hAnsiTheme="majorHAnsi" w:cs="Arial"/>
          <w:b/>
          <w:color w:val="000000"/>
          <w:sz w:val="28"/>
          <w:szCs w:val="28"/>
          <w:u w:val="single"/>
        </w:rPr>
        <w:t>IPL pre &amp; post care instructions</w:t>
      </w:r>
    </w:p>
    <w:p w14:paraId="3252BF27" w14:textId="77777777" w:rsidR="00637D03" w:rsidRPr="00637D03" w:rsidRDefault="00106A5C" w:rsidP="00637D03">
      <w:pPr>
        <w:rPr>
          <w:rFonts w:asciiTheme="majorHAnsi" w:hAnsiTheme="majorHAnsi" w:cs="Arial"/>
          <w:b/>
          <w:color w:val="000000"/>
          <w:sz w:val="28"/>
          <w:szCs w:val="28"/>
        </w:rPr>
      </w:pPr>
      <w:r w:rsidRPr="009870FF">
        <w:rPr>
          <w:rFonts w:asciiTheme="majorHAnsi" w:hAnsiTheme="majorHAnsi"/>
          <w:noProof/>
          <w:sz w:val="28"/>
          <w:szCs w:val="28"/>
        </w:rPr>
        <w:drawing>
          <wp:anchor distT="0" distB="0" distL="114300" distR="114300" simplePos="0" relativeHeight="251660288" behindDoc="0" locked="0" layoutInCell="1" allowOverlap="1" wp14:anchorId="2FF48C7C" wp14:editId="348068B3">
            <wp:simplePos x="0" y="0"/>
            <wp:positionH relativeFrom="column">
              <wp:posOffset>3771900</wp:posOffset>
            </wp:positionH>
            <wp:positionV relativeFrom="paragraph">
              <wp:posOffset>52705</wp:posOffset>
            </wp:positionV>
            <wp:extent cx="1828800" cy="774065"/>
            <wp:effectExtent l="0" t="0" r="0" b="0"/>
            <wp:wrapTight wrapText="bothSides">
              <wp:wrapPolygon edited="0">
                <wp:start x="600" y="0"/>
                <wp:lineTo x="0" y="9923"/>
                <wp:lineTo x="0" y="11340"/>
                <wp:lineTo x="7800" y="11340"/>
                <wp:lineTo x="900" y="17011"/>
                <wp:lineTo x="900" y="20555"/>
                <wp:lineTo x="20700" y="20555"/>
                <wp:lineTo x="21000" y="14884"/>
                <wp:lineTo x="16500" y="11340"/>
                <wp:lineTo x="21300" y="9923"/>
                <wp:lineTo x="21300" y="7088"/>
                <wp:lineTo x="20700" y="0"/>
                <wp:lineTo x="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AGE_logo_New_Color.png"/>
                    <pic:cNvPicPr/>
                  </pic:nvPicPr>
                  <pic:blipFill>
                    <a:blip r:embed="rId5">
                      <a:extLst>
                        <a:ext uri="{28A0092B-C50C-407E-A947-70E740481C1C}">
                          <a14:useLocalDpi xmlns:a14="http://schemas.microsoft.com/office/drawing/2010/main" val="0"/>
                        </a:ext>
                      </a:extLst>
                    </a:blip>
                    <a:stretch>
                      <a:fillRect/>
                    </a:stretch>
                  </pic:blipFill>
                  <pic:spPr>
                    <a:xfrm>
                      <a:off x="0" y="0"/>
                      <a:ext cx="1828800" cy="774065"/>
                    </a:xfrm>
                    <a:prstGeom prst="rect">
                      <a:avLst/>
                    </a:prstGeom>
                  </pic:spPr>
                </pic:pic>
              </a:graphicData>
            </a:graphic>
            <wp14:sizeRelH relativeFrom="page">
              <wp14:pctWidth>0</wp14:pctWidth>
            </wp14:sizeRelH>
            <wp14:sizeRelV relativeFrom="page">
              <wp14:pctHeight>0</wp14:pctHeight>
            </wp14:sizeRelV>
          </wp:anchor>
        </w:drawing>
      </w:r>
      <w:r w:rsidR="00637D03" w:rsidRPr="00637D03">
        <w:rPr>
          <w:rFonts w:asciiTheme="majorHAnsi" w:hAnsiTheme="majorHAnsi"/>
          <w:b/>
          <w:sz w:val="28"/>
          <w:szCs w:val="28"/>
        </w:rPr>
        <w:t> </w:t>
      </w:r>
      <w:r w:rsidR="00637D03" w:rsidRPr="00637D03">
        <w:rPr>
          <w:rFonts w:asciiTheme="majorHAnsi" w:hAnsiTheme="majorHAnsi" w:cs="Arial"/>
          <w:b/>
          <w:color w:val="000000"/>
          <w:sz w:val="28"/>
          <w:szCs w:val="28"/>
        </w:rPr>
        <w:t>Laser Treatment for Dark Spots &amp; Sunspot</w:t>
      </w:r>
    </w:p>
    <w:p w14:paraId="2B7C0F17" w14:textId="77777777" w:rsidR="00637D03" w:rsidRPr="00CB3E26" w:rsidRDefault="00637D03" w:rsidP="00637D03">
      <w:pPr>
        <w:rPr>
          <w:rFonts w:asciiTheme="majorHAnsi" w:hAnsiTheme="majorHAnsi"/>
          <w:b/>
          <w:sz w:val="22"/>
          <w:szCs w:val="22"/>
        </w:rPr>
      </w:pPr>
      <w:r w:rsidRPr="00CB3E26">
        <w:rPr>
          <w:rFonts w:asciiTheme="majorHAnsi" w:eastAsia="Times New Roman" w:hAnsiTheme="majorHAnsi"/>
          <w:sz w:val="22"/>
          <w:szCs w:val="22"/>
        </w:rPr>
        <w:br/>
      </w:r>
    </w:p>
    <w:p w14:paraId="515BA99D" w14:textId="77777777" w:rsidR="00637D03" w:rsidRPr="00CB3E26" w:rsidRDefault="00637D03" w:rsidP="00637D03">
      <w:pPr>
        <w:rPr>
          <w:rFonts w:asciiTheme="majorHAnsi" w:hAnsiTheme="majorHAnsi" w:cs="Times New Roman"/>
          <w:b/>
          <w:sz w:val="22"/>
          <w:szCs w:val="22"/>
        </w:rPr>
      </w:pPr>
      <w:r w:rsidRPr="00CB3E26">
        <w:rPr>
          <w:rFonts w:asciiTheme="majorHAnsi" w:hAnsiTheme="majorHAnsi" w:cs="Arial"/>
          <w:b/>
          <w:color w:val="000000"/>
          <w:sz w:val="22"/>
          <w:szCs w:val="22"/>
          <w:u w:val="single"/>
        </w:rPr>
        <w:t>BEFORE</w:t>
      </w:r>
      <w:r w:rsidRPr="00CB3E26">
        <w:rPr>
          <w:rFonts w:asciiTheme="majorHAnsi" w:hAnsiTheme="majorHAnsi" w:cs="Arial"/>
          <w:b/>
          <w:color w:val="000000"/>
          <w:sz w:val="22"/>
          <w:szCs w:val="22"/>
        </w:rPr>
        <w:t xml:space="preserve"> your IPL treatment:</w:t>
      </w:r>
    </w:p>
    <w:p w14:paraId="4486D815" w14:textId="77777777" w:rsidR="00637D03" w:rsidRPr="00CB3E26" w:rsidRDefault="00637D03" w:rsidP="00637D03">
      <w:pPr>
        <w:rPr>
          <w:rFonts w:asciiTheme="majorHAnsi" w:eastAsia="Times New Roman" w:hAnsiTheme="majorHAnsi" w:cs="Times New Roman"/>
          <w:sz w:val="22"/>
          <w:szCs w:val="22"/>
        </w:rPr>
      </w:pPr>
    </w:p>
    <w:p w14:paraId="041C74A0" w14:textId="77777777" w:rsidR="00637D03" w:rsidRPr="00637D03"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1. </w:t>
      </w:r>
      <w:r>
        <w:rPr>
          <w:rFonts w:asciiTheme="majorHAnsi" w:hAnsiTheme="majorHAnsi" w:cs="Arial"/>
          <w:color w:val="000000"/>
          <w:sz w:val="22"/>
          <w:szCs w:val="22"/>
        </w:rPr>
        <w:t>Do NOT</w:t>
      </w:r>
      <w:r w:rsidRPr="00CB3E26">
        <w:rPr>
          <w:rFonts w:asciiTheme="majorHAnsi" w:hAnsiTheme="majorHAnsi" w:cs="Arial"/>
          <w:color w:val="000000"/>
          <w:sz w:val="22"/>
          <w:szCs w:val="22"/>
        </w:rPr>
        <w:t xml:space="preserve"> wear makeup to your treatment.</w:t>
      </w:r>
      <w:r w:rsidRPr="00CB3E26">
        <w:rPr>
          <w:rFonts w:asciiTheme="majorHAnsi" w:eastAsia="Times New Roman" w:hAnsiTheme="majorHAnsi" w:cs="Times New Roman"/>
          <w:sz w:val="22"/>
          <w:szCs w:val="22"/>
        </w:rPr>
        <w:br/>
      </w:r>
    </w:p>
    <w:p w14:paraId="52B2CD2E" w14:textId="77777777" w:rsidR="00637D03" w:rsidRPr="00637D03"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2. Avoid any irritants to your skin. </w:t>
      </w:r>
      <w:proofErr w:type="gramStart"/>
      <w:r w:rsidRPr="00CB3E26">
        <w:rPr>
          <w:rFonts w:asciiTheme="majorHAnsi" w:hAnsiTheme="majorHAnsi" w:cs="Arial"/>
          <w:color w:val="000000"/>
          <w:sz w:val="22"/>
          <w:szCs w:val="22"/>
        </w:rPr>
        <w:t>such</w:t>
      </w:r>
      <w:proofErr w:type="gramEnd"/>
      <w:r w:rsidRPr="00CB3E26">
        <w:rPr>
          <w:rFonts w:asciiTheme="majorHAnsi" w:hAnsiTheme="majorHAnsi" w:cs="Arial"/>
          <w:color w:val="000000"/>
          <w:sz w:val="22"/>
          <w:szCs w:val="22"/>
        </w:rPr>
        <w:t xml:space="preserve"> as any products containing </w:t>
      </w:r>
      <w:proofErr w:type="spellStart"/>
      <w:r w:rsidRPr="00CB3E26">
        <w:rPr>
          <w:rFonts w:asciiTheme="majorHAnsi" w:hAnsiTheme="majorHAnsi" w:cs="Arial"/>
          <w:color w:val="000000"/>
          <w:sz w:val="22"/>
          <w:szCs w:val="22"/>
        </w:rPr>
        <w:t>Retin</w:t>
      </w:r>
      <w:proofErr w:type="spellEnd"/>
      <w:r w:rsidRPr="00CB3E26">
        <w:rPr>
          <w:rFonts w:asciiTheme="majorHAnsi" w:hAnsiTheme="majorHAnsi" w:cs="Arial"/>
          <w:color w:val="000000"/>
          <w:sz w:val="22"/>
          <w:szCs w:val="22"/>
        </w:rPr>
        <w:t>-A, retinol, benzoyl peroxide, glycolic/salicylic acids, astringents or Vitamin C for one week before your treatment</w:t>
      </w:r>
    </w:p>
    <w:p w14:paraId="321DF0BC" w14:textId="77777777" w:rsidR="00734ECE" w:rsidRDefault="00734ECE" w:rsidP="00637D03">
      <w:pPr>
        <w:rPr>
          <w:rFonts w:asciiTheme="majorHAnsi" w:hAnsiTheme="majorHAnsi" w:cs="Arial"/>
          <w:color w:val="000000"/>
          <w:sz w:val="22"/>
          <w:szCs w:val="22"/>
        </w:rPr>
      </w:pPr>
    </w:p>
    <w:p w14:paraId="30763A40"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3. Do not wax or use a depilatory on treatment areas for 1 week prior to your treatment.</w:t>
      </w:r>
    </w:p>
    <w:p w14:paraId="42A5693D" w14:textId="77777777" w:rsidR="00637D03" w:rsidRPr="00CB3E26" w:rsidRDefault="00637D03" w:rsidP="00637D03">
      <w:pPr>
        <w:rPr>
          <w:rFonts w:asciiTheme="majorHAnsi" w:eastAsia="Times New Roman" w:hAnsiTheme="majorHAnsi" w:cs="Times New Roman"/>
          <w:sz w:val="22"/>
          <w:szCs w:val="22"/>
        </w:rPr>
      </w:pPr>
    </w:p>
    <w:p w14:paraId="5EC327A5" w14:textId="77777777" w:rsidR="00637D03" w:rsidRPr="00637D03" w:rsidRDefault="00637D03" w:rsidP="00637D03">
      <w:pPr>
        <w:rPr>
          <w:rFonts w:asciiTheme="majorHAnsi" w:hAnsiTheme="majorHAnsi" w:cs="Arial"/>
          <w:b/>
          <w:color w:val="000000"/>
          <w:sz w:val="22"/>
          <w:szCs w:val="22"/>
          <w:u w:val="single"/>
        </w:rPr>
      </w:pPr>
      <w:r w:rsidRPr="00637D03">
        <w:rPr>
          <w:rFonts w:asciiTheme="majorHAnsi" w:hAnsiTheme="majorHAnsi" w:cs="Arial"/>
          <w:b/>
          <w:color w:val="000000"/>
          <w:sz w:val="22"/>
          <w:szCs w:val="22"/>
          <w:u w:val="single"/>
        </w:rPr>
        <w:t>AFTER your IPL treatment:</w:t>
      </w:r>
    </w:p>
    <w:p w14:paraId="7FD4C0A6" w14:textId="77777777" w:rsidR="00637D03" w:rsidRPr="00CB3E26" w:rsidRDefault="00637D03" w:rsidP="00637D03">
      <w:pPr>
        <w:rPr>
          <w:rFonts w:asciiTheme="majorHAnsi" w:eastAsia="Times New Roman" w:hAnsiTheme="majorHAnsi" w:cs="Times New Roman"/>
          <w:sz w:val="22"/>
          <w:szCs w:val="22"/>
        </w:rPr>
      </w:pPr>
    </w:p>
    <w:p w14:paraId="1FEFAD19"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1. Avoid sun exposure and tanning beds to treated areas after treatment (we recommend this indefinitely). Daily sunscreen with an SPF of at least 30 is vital to maintain your improved skin.</w:t>
      </w:r>
    </w:p>
    <w:p w14:paraId="48D0573F" w14:textId="77777777" w:rsidR="00637D03" w:rsidRPr="00CB3E26" w:rsidRDefault="00637D03" w:rsidP="00637D03">
      <w:pPr>
        <w:rPr>
          <w:rFonts w:asciiTheme="majorHAnsi" w:eastAsia="Times New Roman" w:hAnsiTheme="majorHAnsi" w:cs="Times New Roman"/>
          <w:sz w:val="22"/>
          <w:szCs w:val="22"/>
        </w:rPr>
      </w:pPr>
    </w:p>
    <w:p w14:paraId="7BAFEA71" w14:textId="77777777" w:rsidR="00637D03" w:rsidRPr="00637D03"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2. Avoid any irritants to your skin, such as any products containing </w:t>
      </w:r>
      <w:proofErr w:type="spellStart"/>
      <w:r w:rsidRPr="00CB3E26">
        <w:rPr>
          <w:rFonts w:asciiTheme="majorHAnsi" w:hAnsiTheme="majorHAnsi" w:cs="Arial"/>
          <w:color w:val="000000"/>
          <w:sz w:val="22"/>
          <w:szCs w:val="22"/>
        </w:rPr>
        <w:t>Retin</w:t>
      </w:r>
      <w:proofErr w:type="spellEnd"/>
      <w:r w:rsidRPr="00CB3E26">
        <w:rPr>
          <w:rFonts w:asciiTheme="majorHAnsi" w:hAnsiTheme="majorHAnsi" w:cs="Arial"/>
          <w:color w:val="000000"/>
          <w:sz w:val="22"/>
          <w:szCs w:val="22"/>
        </w:rPr>
        <w:t xml:space="preserve">-A, retinol, benzoyl peroxide, </w:t>
      </w:r>
      <w:proofErr w:type="gramStart"/>
      <w:r w:rsidRPr="00CB3E26">
        <w:rPr>
          <w:rFonts w:asciiTheme="majorHAnsi" w:hAnsiTheme="majorHAnsi" w:cs="Arial"/>
          <w:color w:val="000000"/>
          <w:sz w:val="22"/>
          <w:szCs w:val="22"/>
        </w:rPr>
        <w:t>glycolic</w:t>
      </w:r>
      <w:proofErr w:type="gramEnd"/>
      <w:r w:rsidRPr="00CB3E26">
        <w:rPr>
          <w:rFonts w:asciiTheme="majorHAnsi" w:hAnsiTheme="majorHAnsi" w:cs="Arial"/>
          <w:color w:val="000000"/>
          <w:sz w:val="22"/>
          <w:szCs w:val="22"/>
        </w:rPr>
        <w:t>/salicylic acids, astringents or Vitamin C for one week after your treatment.</w:t>
      </w:r>
      <w:r w:rsidRPr="00CB3E26">
        <w:rPr>
          <w:rFonts w:asciiTheme="majorHAnsi" w:eastAsia="Times New Roman" w:hAnsiTheme="majorHAnsi" w:cs="Times New Roman"/>
          <w:sz w:val="22"/>
          <w:szCs w:val="22"/>
        </w:rPr>
        <w:br/>
      </w:r>
    </w:p>
    <w:p w14:paraId="26C1FA19"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3. Do not wax, tweeze or use a depilatory to the treated areas for one week after your treatment.</w:t>
      </w:r>
    </w:p>
    <w:p w14:paraId="7AA44D19" w14:textId="77777777" w:rsidR="00637D03" w:rsidRPr="00CB3E26" w:rsidRDefault="00637D03" w:rsidP="00637D03">
      <w:pPr>
        <w:rPr>
          <w:rFonts w:asciiTheme="majorHAnsi" w:eastAsia="Times New Roman" w:hAnsiTheme="majorHAnsi" w:cs="Times New Roman"/>
          <w:sz w:val="22"/>
          <w:szCs w:val="22"/>
        </w:rPr>
      </w:pPr>
    </w:p>
    <w:p w14:paraId="0C2EA4E2"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4. Treated </w:t>
      </w:r>
      <w:proofErr w:type="spellStart"/>
      <w:r w:rsidRPr="00CB3E26">
        <w:rPr>
          <w:rFonts w:asciiTheme="majorHAnsi" w:hAnsiTheme="majorHAnsi" w:cs="Arial"/>
          <w:color w:val="000000"/>
          <w:sz w:val="22"/>
          <w:szCs w:val="22"/>
        </w:rPr>
        <w:t>lentigines</w:t>
      </w:r>
      <w:proofErr w:type="spellEnd"/>
      <w:r w:rsidRPr="00CB3E26">
        <w:rPr>
          <w:rFonts w:asciiTheme="majorHAnsi" w:hAnsiTheme="majorHAnsi" w:cs="Arial"/>
          <w:color w:val="000000"/>
          <w:sz w:val="22"/>
          <w:szCs w:val="22"/>
        </w:rPr>
        <w:t xml:space="preserve"> usually darken after treatment, and crusting begins to form within a few days. This crusting usually resolves in 3-7 days. </w:t>
      </w:r>
      <w:r>
        <w:rPr>
          <w:rFonts w:asciiTheme="majorHAnsi" w:hAnsiTheme="majorHAnsi" w:cs="Arial"/>
          <w:color w:val="000000"/>
          <w:sz w:val="22"/>
          <w:szCs w:val="22"/>
        </w:rPr>
        <w:t>Do not pick or pull at this, as the skin is healing.</w:t>
      </w:r>
    </w:p>
    <w:p w14:paraId="74781BAF" w14:textId="77777777" w:rsidR="00637D03" w:rsidRPr="00CB3E26" w:rsidRDefault="00637D03" w:rsidP="00637D03">
      <w:pPr>
        <w:rPr>
          <w:rFonts w:asciiTheme="majorHAnsi" w:eastAsia="Times New Roman" w:hAnsiTheme="majorHAnsi" w:cs="Times New Roman"/>
          <w:sz w:val="22"/>
          <w:szCs w:val="22"/>
        </w:rPr>
      </w:pPr>
    </w:p>
    <w:p w14:paraId="3ECB0182"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5. Exfoliation is highly recommended as it helps slough off the surfaced pigment in half the time. Our Micro-peel exfoliant is soothing and yet abrasive enough to give you the best results in a shorter time. </w:t>
      </w:r>
    </w:p>
    <w:p w14:paraId="0D05B8AA" w14:textId="77777777" w:rsidR="00637D03" w:rsidRPr="00CB3E26" w:rsidRDefault="00637D03" w:rsidP="00637D03">
      <w:pPr>
        <w:rPr>
          <w:rFonts w:asciiTheme="majorHAnsi" w:eastAsia="Times New Roman" w:hAnsiTheme="majorHAnsi" w:cs="Times New Roman"/>
          <w:sz w:val="22"/>
          <w:szCs w:val="22"/>
        </w:rPr>
      </w:pPr>
    </w:p>
    <w:p w14:paraId="2F89FC78" w14:textId="77777777" w:rsidR="00637D03" w:rsidRPr="00637D03"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6. If significant crusting occurs beyond the normal flaking of the treated lesions, an antibiotic ointment such as </w:t>
      </w:r>
      <w:proofErr w:type="spellStart"/>
      <w:r w:rsidRPr="00CB3E26">
        <w:rPr>
          <w:rFonts w:asciiTheme="majorHAnsi" w:hAnsiTheme="majorHAnsi" w:cs="Arial"/>
          <w:color w:val="000000"/>
          <w:sz w:val="22"/>
          <w:szCs w:val="22"/>
        </w:rPr>
        <w:t>Polysporin</w:t>
      </w:r>
      <w:proofErr w:type="spellEnd"/>
      <w:r w:rsidRPr="00CB3E26">
        <w:rPr>
          <w:rFonts w:asciiTheme="majorHAnsi" w:hAnsiTheme="majorHAnsi" w:cs="Arial"/>
          <w:color w:val="000000"/>
          <w:sz w:val="22"/>
          <w:szCs w:val="22"/>
        </w:rPr>
        <w:t xml:space="preserve"> or Bacitracin may be recommended. </w:t>
      </w:r>
      <w:r w:rsidRPr="00CB3E26">
        <w:rPr>
          <w:rFonts w:asciiTheme="majorHAnsi" w:eastAsia="Times New Roman" w:hAnsiTheme="majorHAnsi" w:cs="Times New Roman"/>
          <w:sz w:val="22"/>
          <w:szCs w:val="22"/>
        </w:rPr>
        <w:br/>
      </w:r>
    </w:p>
    <w:p w14:paraId="5BA74F99"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7. Localized redness may be present and typically resolves within 24 to 48 hours. </w:t>
      </w:r>
    </w:p>
    <w:p w14:paraId="3CA58FC7" w14:textId="77777777" w:rsidR="00637D03" w:rsidRPr="00CB3E26" w:rsidRDefault="00637D03" w:rsidP="00637D03">
      <w:pPr>
        <w:rPr>
          <w:rFonts w:asciiTheme="majorHAnsi" w:eastAsia="Times New Roman" w:hAnsiTheme="majorHAnsi" w:cs="Times New Roman"/>
          <w:sz w:val="22"/>
          <w:szCs w:val="22"/>
        </w:rPr>
      </w:pPr>
    </w:p>
    <w:p w14:paraId="36898E0D"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 xml:space="preserve">8. </w:t>
      </w:r>
      <w:r>
        <w:rPr>
          <w:rFonts w:asciiTheme="majorHAnsi" w:hAnsiTheme="majorHAnsi" w:cs="Arial"/>
          <w:color w:val="000000"/>
          <w:sz w:val="22"/>
          <w:szCs w:val="22"/>
        </w:rPr>
        <w:t>To allow maximum healing, try not to wear makeup until the following morning post treatment.</w:t>
      </w:r>
      <w:r w:rsidRPr="00CB3E26">
        <w:rPr>
          <w:rFonts w:asciiTheme="majorHAnsi" w:hAnsiTheme="majorHAnsi" w:cs="Arial"/>
          <w:color w:val="000000"/>
          <w:sz w:val="22"/>
          <w:szCs w:val="22"/>
        </w:rPr>
        <w:t xml:space="preserve"> </w:t>
      </w:r>
    </w:p>
    <w:p w14:paraId="561B4A82" w14:textId="77777777" w:rsidR="00637D03" w:rsidRDefault="00637D03" w:rsidP="00637D03">
      <w:pPr>
        <w:rPr>
          <w:rFonts w:asciiTheme="majorHAnsi" w:eastAsia="Times New Roman" w:hAnsiTheme="majorHAnsi" w:cs="Times New Roman"/>
          <w:sz w:val="22"/>
          <w:szCs w:val="22"/>
        </w:rPr>
      </w:pPr>
    </w:p>
    <w:p w14:paraId="7006497F" w14:textId="77777777" w:rsidR="00637D03" w:rsidRDefault="00637D03" w:rsidP="00637D03">
      <w:pPr>
        <w:rPr>
          <w:rFonts w:asciiTheme="majorHAnsi" w:eastAsia="Times New Roman" w:hAnsiTheme="majorHAnsi" w:cs="Times New Roman"/>
          <w:sz w:val="22"/>
          <w:szCs w:val="22"/>
        </w:rPr>
      </w:pPr>
    </w:p>
    <w:p w14:paraId="3C3E7909" w14:textId="77777777" w:rsidR="00637D03" w:rsidRDefault="00637D03" w:rsidP="00637D03">
      <w:pPr>
        <w:rPr>
          <w:rFonts w:asciiTheme="majorHAnsi" w:eastAsia="Times New Roman" w:hAnsiTheme="majorHAnsi" w:cs="Times New Roman"/>
          <w:sz w:val="22"/>
          <w:szCs w:val="22"/>
        </w:rPr>
      </w:pPr>
    </w:p>
    <w:p w14:paraId="43B61753" w14:textId="77777777" w:rsidR="00637D03" w:rsidRPr="00CB3E26" w:rsidRDefault="00637D03" w:rsidP="00637D03">
      <w:pPr>
        <w:rPr>
          <w:rFonts w:asciiTheme="majorHAnsi" w:eastAsia="Times New Roman" w:hAnsiTheme="majorHAnsi" w:cs="Times New Roman"/>
          <w:sz w:val="22"/>
          <w:szCs w:val="22"/>
        </w:rPr>
      </w:pPr>
      <w:r w:rsidRPr="00CB3E26">
        <w:rPr>
          <w:rFonts w:asciiTheme="majorHAnsi" w:eastAsia="Times New Roman" w:hAnsiTheme="majorHAnsi" w:cs="Times New Roman"/>
          <w:sz w:val="22"/>
          <w:szCs w:val="22"/>
        </w:rPr>
        <w:br/>
      </w:r>
      <w:r>
        <w:rPr>
          <w:rFonts w:asciiTheme="majorHAnsi" w:eastAsia="Times New Roman" w:hAnsiTheme="majorHAnsi" w:cs="Times New Roman"/>
          <w:sz w:val="22"/>
          <w:szCs w:val="22"/>
        </w:rPr>
        <w:t xml:space="preserve">NAME: __________________________    </w:t>
      </w:r>
      <w:r>
        <w:rPr>
          <w:rFonts w:asciiTheme="majorHAnsi" w:eastAsia="Times New Roman" w:hAnsiTheme="majorHAnsi" w:cs="Times New Roman"/>
          <w:sz w:val="22"/>
          <w:szCs w:val="22"/>
        </w:rPr>
        <w:tab/>
        <w:t>DATE: ___________________________</w:t>
      </w:r>
    </w:p>
    <w:p w14:paraId="3BA9A8D0" w14:textId="77777777" w:rsidR="00637D03" w:rsidRDefault="00637D03" w:rsidP="00637D03">
      <w:pPr>
        <w:rPr>
          <w:rFonts w:asciiTheme="majorHAnsi" w:hAnsiTheme="majorHAnsi" w:cs="Arial"/>
          <w:color w:val="000000"/>
          <w:sz w:val="22"/>
          <w:szCs w:val="22"/>
        </w:rPr>
      </w:pPr>
    </w:p>
    <w:p w14:paraId="76BE0F59" w14:textId="77777777" w:rsidR="00637D03" w:rsidRDefault="00637D03" w:rsidP="00637D03">
      <w:pPr>
        <w:rPr>
          <w:rFonts w:asciiTheme="majorHAnsi" w:hAnsiTheme="majorHAnsi" w:cs="Arial"/>
          <w:color w:val="000000"/>
          <w:sz w:val="22"/>
          <w:szCs w:val="22"/>
        </w:rPr>
      </w:pPr>
    </w:p>
    <w:p w14:paraId="745FB6B9" w14:textId="77777777" w:rsidR="00637D03" w:rsidRDefault="00637D03" w:rsidP="00637D03">
      <w:pPr>
        <w:rPr>
          <w:rFonts w:asciiTheme="majorHAnsi" w:hAnsiTheme="majorHAnsi" w:cs="Arial"/>
          <w:color w:val="000000"/>
          <w:sz w:val="22"/>
          <w:szCs w:val="22"/>
        </w:rPr>
      </w:pPr>
      <w:r>
        <w:rPr>
          <w:rFonts w:asciiTheme="majorHAnsi" w:hAnsiTheme="majorHAnsi" w:cs="Arial"/>
          <w:color w:val="000000"/>
          <w:sz w:val="22"/>
          <w:szCs w:val="22"/>
        </w:rPr>
        <w:t>SIGNATURE: ______________________</w:t>
      </w:r>
    </w:p>
    <w:p w14:paraId="16F1DEE8" w14:textId="77777777" w:rsidR="00637D03" w:rsidRDefault="00637D03" w:rsidP="00637D03">
      <w:pPr>
        <w:rPr>
          <w:rFonts w:asciiTheme="majorHAnsi" w:hAnsiTheme="majorHAnsi" w:cs="Arial"/>
          <w:color w:val="000000"/>
          <w:sz w:val="22"/>
          <w:szCs w:val="22"/>
        </w:rPr>
      </w:pPr>
    </w:p>
    <w:p w14:paraId="58011BF5" w14:textId="77777777" w:rsidR="00637D03" w:rsidRDefault="00637D03" w:rsidP="00637D03">
      <w:pPr>
        <w:rPr>
          <w:rFonts w:asciiTheme="majorHAnsi" w:hAnsiTheme="majorHAnsi" w:cs="Arial"/>
          <w:color w:val="000000"/>
          <w:sz w:val="22"/>
          <w:szCs w:val="22"/>
        </w:rPr>
      </w:pPr>
    </w:p>
    <w:p w14:paraId="3D9A7041" w14:textId="77777777" w:rsidR="00637D03" w:rsidRPr="00CB3E26" w:rsidRDefault="00637D03" w:rsidP="00637D03">
      <w:pPr>
        <w:rPr>
          <w:rFonts w:asciiTheme="majorHAnsi" w:hAnsiTheme="majorHAnsi" w:cs="Times New Roman"/>
          <w:sz w:val="22"/>
          <w:szCs w:val="22"/>
        </w:rPr>
      </w:pPr>
      <w:r w:rsidRPr="00CB3E26">
        <w:rPr>
          <w:rFonts w:asciiTheme="majorHAnsi" w:hAnsiTheme="majorHAnsi" w:cs="Arial"/>
          <w:color w:val="000000"/>
          <w:sz w:val="22"/>
          <w:szCs w:val="22"/>
        </w:rPr>
        <w:t>Please call us if you have any questions at 604-682-4645</w:t>
      </w:r>
    </w:p>
    <w:p w14:paraId="68D136D1" w14:textId="77777777" w:rsidR="00637D03" w:rsidRPr="00637D03" w:rsidRDefault="00637D03" w:rsidP="00637D03">
      <w:pPr>
        <w:rPr>
          <w:rFonts w:asciiTheme="majorHAnsi" w:eastAsia="Times New Roman" w:hAnsiTheme="majorHAnsi" w:cs="Times New Roman"/>
          <w:sz w:val="20"/>
          <w:szCs w:val="20"/>
        </w:rPr>
      </w:pPr>
    </w:p>
    <w:p w14:paraId="3D30DB86" w14:textId="77777777" w:rsidR="00637D03" w:rsidRPr="00637D03" w:rsidRDefault="00637D03" w:rsidP="00637D03">
      <w:pPr>
        <w:rPr>
          <w:rFonts w:asciiTheme="majorHAnsi" w:hAnsiTheme="majorHAnsi" w:cs="Times New Roman"/>
          <w:sz w:val="20"/>
          <w:szCs w:val="20"/>
        </w:rPr>
      </w:pPr>
      <w:r w:rsidRPr="00637D03">
        <w:rPr>
          <w:rFonts w:asciiTheme="majorHAnsi" w:hAnsiTheme="majorHAnsi" w:cs="Arial"/>
          <w:color w:val="000000"/>
          <w:sz w:val="20"/>
          <w:szCs w:val="20"/>
        </w:rPr>
        <w:t xml:space="preserve">Your referrals are greatly appreciated. We will send you a $50 gift certificate towards your next treatment </w:t>
      </w:r>
      <w:proofErr w:type="gramStart"/>
      <w:r w:rsidRPr="00637D03">
        <w:rPr>
          <w:rFonts w:asciiTheme="majorHAnsi" w:hAnsiTheme="majorHAnsi" w:cs="Arial"/>
          <w:color w:val="000000"/>
          <w:sz w:val="20"/>
          <w:szCs w:val="20"/>
        </w:rPr>
        <w:t>for</w:t>
      </w:r>
      <w:proofErr w:type="gramEnd"/>
      <w:r w:rsidRPr="00637D03">
        <w:rPr>
          <w:rFonts w:asciiTheme="majorHAnsi" w:hAnsiTheme="majorHAnsi" w:cs="Arial"/>
          <w:color w:val="000000"/>
          <w:sz w:val="20"/>
          <w:szCs w:val="20"/>
        </w:rPr>
        <w:t xml:space="preserve"> each friend or relative that you refer to us.</w:t>
      </w:r>
    </w:p>
    <w:p w14:paraId="1662773A" w14:textId="6854C1B6" w:rsidR="00637D03" w:rsidRPr="00637D03" w:rsidRDefault="00637D03" w:rsidP="00637D03">
      <w:pPr>
        <w:rPr>
          <w:rFonts w:asciiTheme="majorHAnsi" w:eastAsia="Times New Roman" w:hAnsiTheme="majorHAnsi" w:cs="Times New Roman"/>
          <w:sz w:val="16"/>
          <w:szCs w:val="16"/>
        </w:rPr>
      </w:pPr>
      <w:bookmarkStart w:id="0" w:name="_GoBack"/>
      <w:bookmarkEnd w:id="0"/>
    </w:p>
    <w:p w14:paraId="5A84B3DA" w14:textId="77777777" w:rsidR="007F7710" w:rsidRPr="00106A5C" w:rsidRDefault="00637D03" w:rsidP="00637D03">
      <w:pPr>
        <w:rPr>
          <w:rFonts w:asciiTheme="majorHAnsi" w:hAnsiTheme="majorHAnsi" w:cs="Times New Roman"/>
          <w:sz w:val="16"/>
          <w:szCs w:val="16"/>
        </w:rPr>
      </w:pPr>
      <w:r w:rsidRPr="00637D03">
        <w:rPr>
          <w:rFonts w:asciiTheme="majorHAnsi" w:hAnsiTheme="majorHAnsi" w:cs="Arial"/>
          <w:color w:val="000000"/>
          <w:sz w:val="16"/>
          <w:szCs w:val="16"/>
        </w:rPr>
        <w:t xml:space="preserve">2014 </w:t>
      </w:r>
      <w:r>
        <w:rPr>
          <w:rFonts w:asciiTheme="majorHAnsi" w:hAnsiTheme="majorHAnsi" w:cs="Arial"/>
          <w:color w:val="000000"/>
          <w:sz w:val="16"/>
          <w:szCs w:val="16"/>
        </w:rPr>
        <w:t>NuAGE Laser, Skin Care &amp; Makeu</w:t>
      </w:r>
      <w:r w:rsidRPr="00637D03">
        <w:rPr>
          <w:rFonts w:asciiTheme="majorHAnsi" w:hAnsiTheme="majorHAnsi" w:cs="Arial"/>
          <w:color w:val="000000"/>
          <w:sz w:val="16"/>
          <w:szCs w:val="16"/>
        </w:rPr>
        <w:t>p. All rights reserved. Program materials may not be reproduced in any form without the prior Permission of NuAGE Laser.  </w:t>
      </w:r>
    </w:p>
    <w:sectPr w:rsidR="007F7710" w:rsidRPr="00106A5C" w:rsidSect="00637D03">
      <w:pgSz w:w="12240" w:h="15840"/>
      <w:pgMar w:top="284"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03"/>
    <w:rsid w:val="000A5361"/>
    <w:rsid w:val="00106A5C"/>
    <w:rsid w:val="002638F1"/>
    <w:rsid w:val="002F0E7B"/>
    <w:rsid w:val="00637D03"/>
    <w:rsid w:val="00734ECE"/>
    <w:rsid w:val="007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FE0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D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D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D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D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325</Words>
  <Characters>1854</Characters>
  <Application>Microsoft Macintosh Word</Application>
  <DocSecurity>0</DocSecurity>
  <Lines>15</Lines>
  <Paragraphs>4</Paragraphs>
  <ScaleCrop>false</ScaleCrop>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Yousefian</dc:creator>
  <cp:keywords/>
  <dc:description/>
  <cp:lastModifiedBy>A B</cp:lastModifiedBy>
  <cp:revision>5</cp:revision>
  <cp:lastPrinted>2015-05-25T07:30:00Z</cp:lastPrinted>
  <dcterms:created xsi:type="dcterms:W3CDTF">2014-08-22T22:59:00Z</dcterms:created>
  <dcterms:modified xsi:type="dcterms:W3CDTF">2015-05-25T07:31:00Z</dcterms:modified>
</cp:coreProperties>
</file>